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F2" w:rsidRPr="00F036BB" w:rsidRDefault="00E00EF2" w:rsidP="00E00EF2">
      <w:pPr>
        <w:jc w:val="center"/>
        <w:rPr>
          <w:rFonts w:ascii="Century Gothic" w:hAnsi="Century Gothic"/>
          <w:b/>
          <w:sz w:val="28"/>
          <w:szCs w:val="28"/>
        </w:rPr>
      </w:pPr>
      <w:r w:rsidRPr="00F036BB">
        <w:rPr>
          <w:rFonts w:ascii="Century Gothic" w:hAnsi="Century Gothic"/>
          <w:b/>
          <w:sz w:val="28"/>
          <w:szCs w:val="28"/>
        </w:rPr>
        <w:t xml:space="preserve">Návrh závěrečného účtu za rok </w:t>
      </w:r>
      <w:r>
        <w:rPr>
          <w:rFonts w:ascii="Century Gothic" w:hAnsi="Century Gothic"/>
          <w:b/>
          <w:sz w:val="28"/>
          <w:szCs w:val="28"/>
        </w:rPr>
        <w:t>2018</w:t>
      </w:r>
    </w:p>
    <w:p w:rsidR="00E00EF2" w:rsidRPr="00F036BB" w:rsidRDefault="00E00EF2" w:rsidP="00E00EF2">
      <w:pPr>
        <w:jc w:val="center"/>
        <w:rPr>
          <w:rFonts w:ascii="Century Gothic" w:hAnsi="Century Gothic"/>
          <w:b/>
          <w:sz w:val="28"/>
          <w:szCs w:val="28"/>
        </w:rPr>
      </w:pPr>
      <w:r w:rsidRPr="00F036BB">
        <w:rPr>
          <w:rFonts w:ascii="Century Gothic" w:hAnsi="Century Gothic"/>
          <w:b/>
          <w:sz w:val="28"/>
          <w:szCs w:val="28"/>
        </w:rPr>
        <w:t>Dobrovolný svazek obcí – Mikroregion Kozákov</w:t>
      </w:r>
    </w:p>
    <w:p w:rsidR="00E00EF2" w:rsidRPr="00F036BB" w:rsidRDefault="00E00EF2" w:rsidP="00E00EF2">
      <w:pPr>
        <w:rPr>
          <w:rFonts w:ascii="Century Gothic" w:hAnsi="Century Gothic"/>
          <w:b/>
          <w:sz w:val="28"/>
          <w:szCs w:val="28"/>
        </w:rPr>
      </w:pPr>
    </w:p>
    <w:p w:rsidR="00E00EF2" w:rsidRPr="00F036BB" w:rsidRDefault="00E00EF2" w:rsidP="00E00EF2">
      <w:pPr>
        <w:numPr>
          <w:ilvl w:val="0"/>
          <w:numId w:val="1"/>
        </w:numPr>
        <w:rPr>
          <w:rFonts w:ascii="Century Gothic" w:hAnsi="Century Gothic"/>
          <w:b/>
        </w:rPr>
      </w:pPr>
      <w:r w:rsidRPr="00F036BB">
        <w:rPr>
          <w:rFonts w:ascii="Century Gothic" w:hAnsi="Century Gothic"/>
          <w:b/>
        </w:rPr>
        <w:t>Údaje o plnění příjmů a výdajů za rok 201</w:t>
      </w:r>
      <w:r>
        <w:rPr>
          <w:rFonts w:ascii="Century Gothic" w:hAnsi="Century Gothic"/>
          <w:b/>
        </w:rPr>
        <w:t>8</w:t>
      </w:r>
      <w:r w:rsidRPr="00F036BB">
        <w:rPr>
          <w:rFonts w:ascii="Century Gothic" w:hAnsi="Century Gothic"/>
          <w:b/>
        </w:rPr>
        <w:t xml:space="preserve"> (v Kč):</w:t>
      </w:r>
    </w:p>
    <w:p w:rsidR="00E00EF2" w:rsidRPr="00F036BB" w:rsidRDefault="00E00EF2" w:rsidP="00E00EF2">
      <w:pPr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701"/>
        <w:gridCol w:w="1701"/>
        <w:gridCol w:w="1559"/>
        <w:gridCol w:w="1024"/>
      </w:tblGrid>
      <w:tr w:rsidR="00E00EF2" w:rsidRPr="00F036BB" w:rsidTr="004016A5">
        <w:tc>
          <w:tcPr>
            <w:tcW w:w="3227" w:type="dxa"/>
          </w:tcPr>
          <w:p w:rsidR="00E00EF2" w:rsidRPr="00F036BB" w:rsidRDefault="00E00EF2" w:rsidP="004016A5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E00EF2" w:rsidRPr="00F036BB" w:rsidRDefault="00E00EF2" w:rsidP="004016A5">
            <w:pPr>
              <w:jc w:val="center"/>
              <w:rPr>
                <w:rFonts w:ascii="Century Gothic" w:hAnsi="Century Gothic"/>
                <w:b/>
              </w:rPr>
            </w:pPr>
            <w:r w:rsidRPr="00F036BB">
              <w:rPr>
                <w:rFonts w:ascii="Century Gothic" w:hAnsi="Century Gothic"/>
                <w:b/>
              </w:rPr>
              <w:t>Rozpočet schválený</w:t>
            </w:r>
          </w:p>
        </w:tc>
        <w:tc>
          <w:tcPr>
            <w:tcW w:w="1701" w:type="dxa"/>
          </w:tcPr>
          <w:p w:rsidR="00E00EF2" w:rsidRPr="00F036BB" w:rsidRDefault="00E00EF2" w:rsidP="004016A5">
            <w:pPr>
              <w:jc w:val="center"/>
              <w:rPr>
                <w:rFonts w:ascii="Century Gothic" w:hAnsi="Century Gothic"/>
                <w:b/>
              </w:rPr>
            </w:pPr>
            <w:r w:rsidRPr="00F036BB">
              <w:rPr>
                <w:rFonts w:ascii="Century Gothic" w:hAnsi="Century Gothic"/>
                <w:b/>
              </w:rPr>
              <w:t>Rozpočet upravený</w:t>
            </w:r>
          </w:p>
        </w:tc>
        <w:tc>
          <w:tcPr>
            <w:tcW w:w="1559" w:type="dxa"/>
          </w:tcPr>
          <w:p w:rsidR="00E00EF2" w:rsidRPr="00F036BB" w:rsidRDefault="00E00EF2" w:rsidP="004016A5">
            <w:pPr>
              <w:jc w:val="center"/>
              <w:rPr>
                <w:rFonts w:ascii="Century Gothic" w:hAnsi="Century Gothic"/>
                <w:b/>
              </w:rPr>
            </w:pPr>
            <w:r w:rsidRPr="00F036BB">
              <w:rPr>
                <w:rFonts w:ascii="Century Gothic" w:hAnsi="Century Gothic"/>
                <w:b/>
              </w:rPr>
              <w:t>Skutečnost</w:t>
            </w:r>
          </w:p>
        </w:tc>
        <w:tc>
          <w:tcPr>
            <w:tcW w:w="1024" w:type="dxa"/>
          </w:tcPr>
          <w:p w:rsidR="00E00EF2" w:rsidRPr="00F036BB" w:rsidRDefault="00E00EF2" w:rsidP="004016A5">
            <w:pPr>
              <w:jc w:val="center"/>
              <w:rPr>
                <w:rFonts w:ascii="Century Gothic" w:hAnsi="Century Gothic"/>
                <w:b/>
              </w:rPr>
            </w:pPr>
            <w:r w:rsidRPr="00F036BB">
              <w:rPr>
                <w:rFonts w:ascii="Century Gothic" w:hAnsi="Century Gothic"/>
                <w:b/>
              </w:rPr>
              <w:t>Plnění v %</w:t>
            </w:r>
          </w:p>
        </w:tc>
      </w:tr>
      <w:tr w:rsidR="00E00EF2" w:rsidRPr="00F036BB" w:rsidTr="004016A5">
        <w:tc>
          <w:tcPr>
            <w:tcW w:w="3227" w:type="dxa"/>
          </w:tcPr>
          <w:p w:rsidR="00E00EF2" w:rsidRPr="00F036BB" w:rsidRDefault="00E00EF2" w:rsidP="004016A5">
            <w:pPr>
              <w:rPr>
                <w:rFonts w:ascii="Century Gothic" w:hAnsi="Century Gothic"/>
              </w:rPr>
            </w:pPr>
            <w:r w:rsidRPr="00F036BB">
              <w:rPr>
                <w:rFonts w:ascii="Century Gothic" w:hAnsi="Century Gothic"/>
              </w:rPr>
              <w:t>Příjmy tř. 2 - nedaňové</w:t>
            </w:r>
          </w:p>
        </w:tc>
        <w:tc>
          <w:tcPr>
            <w:tcW w:w="1701" w:type="dxa"/>
          </w:tcPr>
          <w:p w:rsidR="00E00EF2" w:rsidRPr="00F036BB" w:rsidRDefault="00E00EF2" w:rsidP="004016A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463,-</w:t>
            </w:r>
          </w:p>
        </w:tc>
        <w:tc>
          <w:tcPr>
            <w:tcW w:w="1701" w:type="dxa"/>
          </w:tcPr>
          <w:p w:rsidR="00E00EF2" w:rsidRPr="00F036BB" w:rsidRDefault="00E00EF2" w:rsidP="004016A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463,-</w:t>
            </w:r>
          </w:p>
        </w:tc>
        <w:tc>
          <w:tcPr>
            <w:tcW w:w="1559" w:type="dxa"/>
          </w:tcPr>
          <w:p w:rsidR="00E00EF2" w:rsidRPr="00F036BB" w:rsidRDefault="00E00EF2" w:rsidP="004016A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537,11</w:t>
            </w:r>
          </w:p>
        </w:tc>
        <w:tc>
          <w:tcPr>
            <w:tcW w:w="1024" w:type="dxa"/>
          </w:tcPr>
          <w:p w:rsidR="00E00EF2" w:rsidRPr="00F036BB" w:rsidRDefault="00E00EF2" w:rsidP="004016A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116</w:t>
            </w:r>
          </w:p>
        </w:tc>
      </w:tr>
      <w:tr w:rsidR="00E00EF2" w:rsidRPr="00F036BB" w:rsidTr="004016A5">
        <w:tc>
          <w:tcPr>
            <w:tcW w:w="3227" w:type="dxa"/>
          </w:tcPr>
          <w:p w:rsidR="00E00EF2" w:rsidRPr="00F036BB" w:rsidRDefault="00E00EF2" w:rsidP="004016A5">
            <w:pPr>
              <w:rPr>
                <w:rFonts w:ascii="Century Gothic" w:hAnsi="Century Gothic"/>
              </w:rPr>
            </w:pPr>
            <w:r w:rsidRPr="00F036BB">
              <w:rPr>
                <w:rFonts w:ascii="Century Gothic" w:hAnsi="Century Gothic"/>
              </w:rPr>
              <w:t>Příjmy tř. 4 – přijaté dotace</w:t>
            </w:r>
          </w:p>
        </w:tc>
        <w:tc>
          <w:tcPr>
            <w:tcW w:w="1701" w:type="dxa"/>
          </w:tcPr>
          <w:p w:rsidR="00E00EF2" w:rsidRPr="00F036BB" w:rsidRDefault="00E00EF2" w:rsidP="004016A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90.237,-</w:t>
            </w:r>
          </w:p>
        </w:tc>
        <w:tc>
          <w:tcPr>
            <w:tcW w:w="1701" w:type="dxa"/>
          </w:tcPr>
          <w:p w:rsidR="00E00EF2" w:rsidRPr="00F036BB" w:rsidRDefault="00E00EF2" w:rsidP="004016A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90.237,-</w:t>
            </w:r>
          </w:p>
        </w:tc>
        <w:tc>
          <w:tcPr>
            <w:tcW w:w="1559" w:type="dxa"/>
          </w:tcPr>
          <w:p w:rsidR="00E00EF2" w:rsidRPr="00F036BB" w:rsidRDefault="00E00EF2" w:rsidP="004016A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90.237,-</w:t>
            </w:r>
          </w:p>
        </w:tc>
        <w:tc>
          <w:tcPr>
            <w:tcW w:w="1024" w:type="dxa"/>
          </w:tcPr>
          <w:p w:rsidR="00E00EF2" w:rsidRPr="00F036BB" w:rsidRDefault="00E00EF2" w:rsidP="004016A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</w:t>
            </w:r>
          </w:p>
        </w:tc>
      </w:tr>
      <w:tr w:rsidR="00E00EF2" w:rsidRPr="00F036BB" w:rsidTr="004016A5">
        <w:tc>
          <w:tcPr>
            <w:tcW w:w="3227" w:type="dxa"/>
          </w:tcPr>
          <w:p w:rsidR="00E00EF2" w:rsidRPr="00F036BB" w:rsidRDefault="00E00EF2" w:rsidP="004016A5">
            <w:pPr>
              <w:rPr>
                <w:rFonts w:ascii="Century Gothic" w:hAnsi="Century Gothic"/>
                <w:b/>
              </w:rPr>
            </w:pPr>
            <w:r w:rsidRPr="00F036BB">
              <w:rPr>
                <w:rFonts w:ascii="Century Gothic" w:hAnsi="Century Gothic"/>
                <w:b/>
              </w:rPr>
              <w:t>Příjmy celkem</w:t>
            </w:r>
          </w:p>
        </w:tc>
        <w:tc>
          <w:tcPr>
            <w:tcW w:w="1701" w:type="dxa"/>
          </w:tcPr>
          <w:p w:rsidR="00E00EF2" w:rsidRPr="00F036BB" w:rsidRDefault="00E00EF2" w:rsidP="004016A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90.700,-</w:t>
            </w:r>
          </w:p>
        </w:tc>
        <w:tc>
          <w:tcPr>
            <w:tcW w:w="1701" w:type="dxa"/>
          </w:tcPr>
          <w:p w:rsidR="00E00EF2" w:rsidRPr="00F036BB" w:rsidRDefault="00E00EF2" w:rsidP="004016A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90.700,-</w:t>
            </w:r>
          </w:p>
        </w:tc>
        <w:tc>
          <w:tcPr>
            <w:tcW w:w="1559" w:type="dxa"/>
          </w:tcPr>
          <w:p w:rsidR="00E00EF2" w:rsidRPr="00F036BB" w:rsidRDefault="00E00EF2" w:rsidP="004016A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90.774,11</w:t>
            </w:r>
          </w:p>
        </w:tc>
        <w:tc>
          <w:tcPr>
            <w:tcW w:w="1024" w:type="dxa"/>
          </w:tcPr>
          <w:p w:rsidR="00E00EF2" w:rsidRPr="00F036BB" w:rsidRDefault="00E00EF2" w:rsidP="004016A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100,1</w:t>
            </w:r>
          </w:p>
        </w:tc>
      </w:tr>
      <w:tr w:rsidR="00E00EF2" w:rsidRPr="00F036BB" w:rsidTr="004016A5">
        <w:tc>
          <w:tcPr>
            <w:tcW w:w="3227" w:type="dxa"/>
          </w:tcPr>
          <w:p w:rsidR="00E00EF2" w:rsidRPr="00F036BB" w:rsidRDefault="00E00EF2" w:rsidP="004016A5">
            <w:pPr>
              <w:rPr>
                <w:rFonts w:ascii="Century Gothic" w:hAnsi="Century Gothic"/>
              </w:rPr>
            </w:pPr>
            <w:r w:rsidRPr="00F036BB">
              <w:rPr>
                <w:rFonts w:ascii="Century Gothic" w:hAnsi="Century Gothic"/>
              </w:rPr>
              <w:t>Výdaje tř. 5 – běžné</w:t>
            </w:r>
          </w:p>
        </w:tc>
        <w:tc>
          <w:tcPr>
            <w:tcW w:w="1701" w:type="dxa"/>
          </w:tcPr>
          <w:p w:rsidR="00E00EF2" w:rsidRPr="00F036BB" w:rsidRDefault="00E00EF2" w:rsidP="004016A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645.072,00</w:t>
            </w:r>
          </w:p>
        </w:tc>
        <w:tc>
          <w:tcPr>
            <w:tcW w:w="1701" w:type="dxa"/>
          </w:tcPr>
          <w:p w:rsidR="00E00EF2" w:rsidRPr="00F036BB" w:rsidRDefault="00E00EF2" w:rsidP="004016A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645.072,00</w:t>
            </w:r>
          </w:p>
        </w:tc>
        <w:tc>
          <w:tcPr>
            <w:tcW w:w="1559" w:type="dxa"/>
          </w:tcPr>
          <w:p w:rsidR="00E00EF2" w:rsidRPr="00F036BB" w:rsidRDefault="00E00EF2" w:rsidP="004016A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45.115,56</w:t>
            </w:r>
          </w:p>
        </w:tc>
        <w:tc>
          <w:tcPr>
            <w:tcW w:w="1024" w:type="dxa"/>
          </w:tcPr>
          <w:p w:rsidR="00E00EF2" w:rsidRPr="00F036BB" w:rsidRDefault="00E00EF2" w:rsidP="004016A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6,99</w:t>
            </w:r>
          </w:p>
        </w:tc>
      </w:tr>
      <w:tr w:rsidR="00E00EF2" w:rsidRPr="00F036BB" w:rsidTr="004016A5">
        <w:tc>
          <w:tcPr>
            <w:tcW w:w="3227" w:type="dxa"/>
          </w:tcPr>
          <w:p w:rsidR="00E00EF2" w:rsidRPr="00F036BB" w:rsidRDefault="00E00EF2" w:rsidP="004016A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Výdaje tř. 6 – kapitálové </w:t>
            </w:r>
          </w:p>
        </w:tc>
        <w:tc>
          <w:tcPr>
            <w:tcW w:w="1701" w:type="dxa"/>
          </w:tcPr>
          <w:p w:rsidR="00E00EF2" w:rsidRDefault="00E00EF2" w:rsidP="004016A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1701" w:type="dxa"/>
          </w:tcPr>
          <w:p w:rsidR="00E00EF2" w:rsidRDefault="00E00EF2" w:rsidP="004016A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1559" w:type="dxa"/>
          </w:tcPr>
          <w:p w:rsidR="00E00EF2" w:rsidRDefault="00E00EF2" w:rsidP="004016A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1024" w:type="dxa"/>
          </w:tcPr>
          <w:p w:rsidR="00E00EF2" w:rsidRDefault="00E00EF2" w:rsidP="004016A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</w:tr>
      <w:tr w:rsidR="00E00EF2" w:rsidRPr="00F036BB" w:rsidTr="004016A5">
        <w:tc>
          <w:tcPr>
            <w:tcW w:w="3227" w:type="dxa"/>
          </w:tcPr>
          <w:p w:rsidR="00E00EF2" w:rsidRPr="00F036BB" w:rsidRDefault="00E00EF2" w:rsidP="004016A5">
            <w:pPr>
              <w:rPr>
                <w:rFonts w:ascii="Century Gothic" w:hAnsi="Century Gothic"/>
                <w:b/>
              </w:rPr>
            </w:pPr>
            <w:r w:rsidRPr="00F036BB">
              <w:rPr>
                <w:rFonts w:ascii="Century Gothic" w:hAnsi="Century Gothic"/>
                <w:b/>
              </w:rPr>
              <w:t>Výdaje celkem</w:t>
            </w:r>
          </w:p>
        </w:tc>
        <w:tc>
          <w:tcPr>
            <w:tcW w:w="1701" w:type="dxa"/>
          </w:tcPr>
          <w:p w:rsidR="00E00EF2" w:rsidRPr="00B64B16" w:rsidRDefault="00E00EF2" w:rsidP="004016A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207.700,-</w:t>
            </w:r>
          </w:p>
        </w:tc>
        <w:tc>
          <w:tcPr>
            <w:tcW w:w="1701" w:type="dxa"/>
          </w:tcPr>
          <w:p w:rsidR="00E00EF2" w:rsidRPr="00B64B16" w:rsidRDefault="00E00EF2" w:rsidP="004016A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207.700,-</w:t>
            </w:r>
          </w:p>
        </w:tc>
        <w:tc>
          <w:tcPr>
            <w:tcW w:w="1559" w:type="dxa"/>
          </w:tcPr>
          <w:p w:rsidR="00E00EF2" w:rsidRPr="00B64B16" w:rsidRDefault="00E00EF2" w:rsidP="004016A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24.121,50</w:t>
            </w:r>
          </w:p>
        </w:tc>
        <w:tc>
          <w:tcPr>
            <w:tcW w:w="1024" w:type="dxa"/>
          </w:tcPr>
          <w:p w:rsidR="00E00EF2" w:rsidRPr="00B64B16" w:rsidRDefault="00E00EF2" w:rsidP="004016A5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11,6</w:t>
            </w:r>
          </w:p>
        </w:tc>
      </w:tr>
      <w:tr w:rsidR="00E00EF2" w:rsidRPr="00F036BB" w:rsidTr="004016A5">
        <w:tc>
          <w:tcPr>
            <w:tcW w:w="3227" w:type="dxa"/>
          </w:tcPr>
          <w:p w:rsidR="00E00EF2" w:rsidRPr="00F036BB" w:rsidRDefault="00E00EF2" w:rsidP="004016A5">
            <w:pPr>
              <w:rPr>
                <w:rFonts w:ascii="Century Gothic" w:hAnsi="Century Gothic"/>
              </w:rPr>
            </w:pPr>
            <w:r w:rsidRPr="00F036BB">
              <w:rPr>
                <w:rFonts w:ascii="Century Gothic" w:hAnsi="Century Gothic"/>
              </w:rPr>
              <w:t>Saldo</w:t>
            </w:r>
          </w:p>
        </w:tc>
        <w:tc>
          <w:tcPr>
            <w:tcW w:w="1701" w:type="dxa"/>
          </w:tcPr>
          <w:p w:rsidR="00E00EF2" w:rsidRPr="00F036BB" w:rsidRDefault="00E00EF2" w:rsidP="004016A5">
            <w:pPr>
              <w:jc w:val="right"/>
              <w:rPr>
                <w:rFonts w:ascii="Century Gothic" w:hAnsi="Century Gothic"/>
              </w:rPr>
            </w:pPr>
            <w:r w:rsidRPr="00F036BB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 xml:space="preserve"> 117.000,-</w:t>
            </w:r>
          </w:p>
        </w:tc>
        <w:tc>
          <w:tcPr>
            <w:tcW w:w="1701" w:type="dxa"/>
          </w:tcPr>
          <w:p w:rsidR="00E00EF2" w:rsidRPr="00F036BB" w:rsidRDefault="00E00EF2" w:rsidP="004016A5">
            <w:pPr>
              <w:jc w:val="right"/>
              <w:rPr>
                <w:rFonts w:ascii="Century Gothic" w:hAnsi="Century Gothic"/>
              </w:rPr>
            </w:pPr>
            <w:r w:rsidRPr="00F036BB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 xml:space="preserve"> 117.000,-</w:t>
            </w:r>
          </w:p>
        </w:tc>
        <w:tc>
          <w:tcPr>
            <w:tcW w:w="1559" w:type="dxa"/>
          </w:tcPr>
          <w:p w:rsidR="00E00EF2" w:rsidRPr="00F036BB" w:rsidRDefault="00E00EF2" w:rsidP="004016A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66.652,61</w:t>
            </w:r>
          </w:p>
        </w:tc>
        <w:tc>
          <w:tcPr>
            <w:tcW w:w="1024" w:type="dxa"/>
          </w:tcPr>
          <w:p w:rsidR="00E00EF2" w:rsidRPr="00F036BB" w:rsidRDefault="00E00EF2" w:rsidP="004016A5">
            <w:pPr>
              <w:rPr>
                <w:rFonts w:ascii="Century Gothic" w:hAnsi="Century Gothic"/>
              </w:rPr>
            </w:pPr>
          </w:p>
        </w:tc>
      </w:tr>
      <w:tr w:rsidR="00E00EF2" w:rsidRPr="00F036BB" w:rsidTr="004016A5">
        <w:tc>
          <w:tcPr>
            <w:tcW w:w="3227" w:type="dxa"/>
          </w:tcPr>
          <w:p w:rsidR="00E00EF2" w:rsidRPr="00F036BB" w:rsidRDefault="00E00EF2" w:rsidP="004016A5">
            <w:pPr>
              <w:rPr>
                <w:rFonts w:ascii="Century Gothic" w:hAnsi="Century Gothic"/>
              </w:rPr>
            </w:pPr>
            <w:r w:rsidRPr="00F036BB">
              <w:rPr>
                <w:rFonts w:ascii="Century Gothic" w:hAnsi="Century Gothic"/>
              </w:rPr>
              <w:t>Tř. 8 – financování</w:t>
            </w:r>
          </w:p>
        </w:tc>
        <w:tc>
          <w:tcPr>
            <w:tcW w:w="1701" w:type="dxa"/>
          </w:tcPr>
          <w:p w:rsidR="00E00EF2" w:rsidRPr="00F036BB" w:rsidRDefault="00E00EF2" w:rsidP="004016A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117.000,-</w:t>
            </w:r>
          </w:p>
        </w:tc>
        <w:tc>
          <w:tcPr>
            <w:tcW w:w="1701" w:type="dxa"/>
          </w:tcPr>
          <w:p w:rsidR="00E00EF2" w:rsidRPr="00F036BB" w:rsidRDefault="00E00EF2" w:rsidP="004016A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117.000,-</w:t>
            </w:r>
          </w:p>
        </w:tc>
        <w:tc>
          <w:tcPr>
            <w:tcW w:w="1559" w:type="dxa"/>
          </w:tcPr>
          <w:p w:rsidR="00E00EF2" w:rsidRPr="00F036BB" w:rsidRDefault="00E00EF2" w:rsidP="004016A5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- 66.652,61</w:t>
            </w:r>
          </w:p>
        </w:tc>
        <w:tc>
          <w:tcPr>
            <w:tcW w:w="1024" w:type="dxa"/>
          </w:tcPr>
          <w:p w:rsidR="00E00EF2" w:rsidRPr="00F036BB" w:rsidRDefault="00E00EF2" w:rsidP="004016A5">
            <w:pPr>
              <w:rPr>
                <w:rFonts w:ascii="Century Gothic" w:hAnsi="Century Gothic"/>
              </w:rPr>
            </w:pPr>
          </w:p>
        </w:tc>
      </w:tr>
    </w:tbl>
    <w:p w:rsidR="00E00EF2" w:rsidRPr="00F036BB" w:rsidRDefault="00E00EF2" w:rsidP="00E00EF2">
      <w:pPr>
        <w:rPr>
          <w:rFonts w:ascii="Century Gothic" w:hAnsi="Century Gothic"/>
        </w:rPr>
      </w:pPr>
    </w:p>
    <w:p w:rsidR="00E00EF2" w:rsidRPr="00F036BB" w:rsidRDefault="00E00EF2" w:rsidP="00E00EF2">
      <w:pPr>
        <w:rPr>
          <w:rFonts w:ascii="Century Gothic" w:hAnsi="Century Gothic"/>
          <w:i/>
        </w:rPr>
      </w:pPr>
      <w:r w:rsidRPr="00F036BB">
        <w:rPr>
          <w:rFonts w:ascii="Century Gothic" w:hAnsi="Century Gothic"/>
          <w:b/>
          <w:i/>
        </w:rPr>
        <w:t xml:space="preserve">Příloha: </w:t>
      </w:r>
      <w:r w:rsidRPr="00F036BB">
        <w:rPr>
          <w:rFonts w:ascii="Century Gothic" w:hAnsi="Century Gothic"/>
          <w:i/>
        </w:rPr>
        <w:t>Výkaz FIN 2 – 12 – výkaz pro hodnocení plnění rozpočtu ÚSC a DSO za rok 201</w:t>
      </w:r>
      <w:r>
        <w:rPr>
          <w:rFonts w:ascii="Century Gothic" w:hAnsi="Century Gothic"/>
          <w:i/>
        </w:rPr>
        <w:t>8</w:t>
      </w:r>
    </w:p>
    <w:p w:rsidR="00E00EF2" w:rsidRPr="00F036BB" w:rsidRDefault="00E00EF2" w:rsidP="00E00EF2">
      <w:pPr>
        <w:rPr>
          <w:rFonts w:ascii="Century Gothic" w:hAnsi="Century Gothic"/>
          <w:b/>
        </w:rPr>
      </w:pPr>
    </w:p>
    <w:p w:rsidR="00E00EF2" w:rsidRPr="00F036BB" w:rsidRDefault="00E00EF2" w:rsidP="00E00EF2">
      <w:pPr>
        <w:numPr>
          <w:ilvl w:val="0"/>
          <w:numId w:val="1"/>
        </w:numPr>
        <w:rPr>
          <w:rFonts w:ascii="Century Gothic" w:hAnsi="Century Gothic"/>
          <w:b/>
        </w:rPr>
      </w:pPr>
      <w:r w:rsidRPr="00F036BB">
        <w:rPr>
          <w:rFonts w:ascii="Century Gothic" w:hAnsi="Century Gothic"/>
          <w:b/>
        </w:rPr>
        <w:t>Výkaz zisku a ztráty</w:t>
      </w:r>
    </w:p>
    <w:p w:rsidR="00E00EF2" w:rsidRPr="00F036BB" w:rsidRDefault="00E00EF2" w:rsidP="00E00EF2">
      <w:pPr>
        <w:rPr>
          <w:rFonts w:ascii="Century Gothic" w:hAnsi="Century Gothic"/>
          <w:b/>
        </w:rPr>
      </w:pPr>
    </w:p>
    <w:p w:rsidR="00E00EF2" w:rsidRPr="00F036BB" w:rsidRDefault="00E00EF2" w:rsidP="00E00EF2">
      <w:pPr>
        <w:rPr>
          <w:rFonts w:ascii="Century Gothic" w:hAnsi="Century Gothic"/>
        </w:rPr>
      </w:pPr>
      <w:r w:rsidRPr="00F036BB">
        <w:rPr>
          <w:rFonts w:ascii="Century Gothic" w:hAnsi="Century Gothic"/>
          <w:b/>
        </w:rPr>
        <w:t>-</w:t>
      </w:r>
      <w:r w:rsidRPr="00F036BB">
        <w:rPr>
          <w:rFonts w:ascii="Century Gothic" w:hAnsi="Century Gothic"/>
        </w:rPr>
        <w:t xml:space="preserve"> vykazuje </w:t>
      </w:r>
      <w:r>
        <w:rPr>
          <w:rFonts w:ascii="Century Gothic" w:hAnsi="Century Gothic"/>
        </w:rPr>
        <w:t>zisk</w:t>
      </w:r>
      <w:r w:rsidRPr="00F036BB">
        <w:rPr>
          <w:rFonts w:ascii="Century Gothic" w:hAnsi="Century Gothic"/>
        </w:rPr>
        <w:t xml:space="preserve"> ve výši </w:t>
      </w:r>
      <w:r>
        <w:rPr>
          <w:rFonts w:ascii="Century Gothic" w:hAnsi="Century Gothic"/>
        </w:rPr>
        <w:t xml:space="preserve">66.652,61 </w:t>
      </w:r>
      <w:r w:rsidRPr="00F036BB">
        <w:rPr>
          <w:rFonts w:ascii="Century Gothic" w:hAnsi="Century Gothic"/>
        </w:rPr>
        <w:t xml:space="preserve">Kč </w:t>
      </w:r>
    </w:p>
    <w:p w:rsidR="00E00EF2" w:rsidRPr="00F036BB" w:rsidRDefault="00E00EF2" w:rsidP="00E00EF2">
      <w:pPr>
        <w:rPr>
          <w:rFonts w:ascii="Century Gothic" w:hAnsi="Century Gothic"/>
        </w:rPr>
      </w:pPr>
    </w:p>
    <w:p w:rsidR="00E00EF2" w:rsidRPr="00F036BB" w:rsidRDefault="00E00EF2" w:rsidP="00E00EF2">
      <w:pPr>
        <w:rPr>
          <w:rFonts w:ascii="Century Gothic" w:hAnsi="Century Gothic"/>
          <w:i/>
        </w:rPr>
      </w:pPr>
      <w:r w:rsidRPr="00F036BB">
        <w:rPr>
          <w:rFonts w:ascii="Century Gothic" w:hAnsi="Century Gothic"/>
          <w:b/>
          <w:i/>
        </w:rPr>
        <w:t xml:space="preserve">Příloha: </w:t>
      </w:r>
      <w:r w:rsidRPr="00F036BB">
        <w:rPr>
          <w:rFonts w:ascii="Century Gothic" w:hAnsi="Century Gothic"/>
          <w:i/>
        </w:rPr>
        <w:t>Výkaz zisku a ztráty za rok 201</w:t>
      </w:r>
      <w:r>
        <w:rPr>
          <w:rFonts w:ascii="Century Gothic" w:hAnsi="Century Gothic"/>
          <w:i/>
        </w:rPr>
        <w:t>8</w:t>
      </w:r>
    </w:p>
    <w:p w:rsidR="00E00EF2" w:rsidRPr="00F036BB" w:rsidRDefault="00E00EF2" w:rsidP="00E00EF2">
      <w:pPr>
        <w:rPr>
          <w:rFonts w:ascii="Century Gothic" w:hAnsi="Century Gothic"/>
          <w:i/>
        </w:rPr>
      </w:pPr>
    </w:p>
    <w:p w:rsidR="00E00EF2" w:rsidRPr="009E1641" w:rsidRDefault="00E00EF2" w:rsidP="00E00EF2">
      <w:pPr>
        <w:numPr>
          <w:ilvl w:val="0"/>
          <w:numId w:val="1"/>
        </w:numPr>
        <w:rPr>
          <w:rFonts w:ascii="Century Gothic" w:hAnsi="Century Gothic"/>
          <w:b/>
        </w:rPr>
      </w:pPr>
      <w:r w:rsidRPr="00F036BB">
        <w:rPr>
          <w:rFonts w:ascii="Century Gothic" w:hAnsi="Century Gothic"/>
          <w:b/>
        </w:rPr>
        <w:t xml:space="preserve">Účelové fondy: </w:t>
      </w:r>
      <w:r w:rsidRPr="00F036BB">
        <w:rPr>
          <w:rFonts w:ascii="Century Gothic" w:hAnsi="Century Gothic"/>
        </w:rPr>
        <w:t>DSO netvoří žádné účelové fondy.</w:t>
      </w:r>
    </w:p>
    <w:p w:rsidR="00E00EF2" w:rsidRPr="00F036BB" w:rsidRDefault="00E00EF2" w:rsidP="00E00EF2">
      <w:pPr>
        <w:rPr>
          <w:rFonts w:ascii="Century Gothic" w:hAnsi="Century Gothic"/>
        </w:rPr>
      </w:pPr>
    </w:p>
    <w:p w:rsidR="00E00EF2" w:rsidRPr="00F036BB" w:rsidRDefault="00E00EF2" w:rsidP="00E00EF2">
      <w:pPr>
        <w:numPr>
          <w:ilvl w:val="0"/>
          <w:numId w:val="1"/>
        </w:numPr>
        <w:jc w:val="both"/>
        <w:rPr>
          <w:rFonts w:ascii="Century Gothic" w:hAnsi="Century Gothic"/>
          <w:b/>
        </w:rPr>
      </w:pPr>
      <w:r w:rsidRPr="00F036BB">
        <w:rPr>
          <w:rFonts w:ascii="Century Gothic" w:hAnsi="Century Gothic"/>
          <w:b/>
        </w:rPr>
        <w:t>Vyúčtování finančních vztahů ke státnímu rozpočtu a ostatním rozpočtům veřejné úrovně:</w:t>
      </w:r>
    </w:p>
    <w:p w:rsidR="00E00EF2" w:rsidRPr="00F036BB" w:rsidRDefault="00E00EF2" w:rsidP="00E00EF2">
      <w:pPr>
        <w:ind w:left="720"/>
        <w:jc w:val="both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268"/>
        <w:gridCol w:w="2126"/>
        <w:gridCol w:w="1166"/>
      </w:tblGrid>
      <w:tr w:rsidR="00E00EF2" w:rsidRPr="00F036BB" w:rsidTr="004016A5">
        <w:tc>
          <w:tcPr>
            <w:tcW w:w="3652" w:type="dxa"/>
          </w:tcPr>
          <w:p w:rsidR="00E00EF2" w:rsidRPr="00F036BB" w:rsidRDefault="00E00EF2" w:rsidP="004016A5">
            <w:pPr>
              <w:jc w:val="center"/>
              <w:rPr>
                <w:rFonts w:ascii="Century Gothic" w:hAnsi="Century Gothic"/>
                <w:b/>
              </w:rPr>
            </w:pPr>
            <w:r w:rsidRPr="00F036BB">
              <w:rPr>
                <w:rFonts w:ascii="Century Gothic" w:hAnsi="Century Gothic"/>
                <w:b/>
              </w:rPr>
              <w:t>Poskytovatel</w:t>
            </w:r>
          </w:p>
        </w:tc>
        <w:tc>
          <w:tcPr>
            <w:tcW w:w="2268" w:type="dxa"/>
          </w:tcPr>
          <w:p w:rsidR="00E00EF2" w:rsidRPr="00F036BB" w:rsidRDefault="00E00EF2" w:rsidP="004016A5">
            <w:pPr>
              <w:jc w:val="center"/>
              <w:rPr>
                <w:rFonts w:ascii="Century Gothic" w:hAnsi="Century Gothic"/>
                <w:b/>
              </w:rPr>
            </w:pPr>
            <w:r w:rsidRPr="00F036BB">
              <w:rPr>
                <w:rFonts w:ascii="Century Gothic" w:hAnsi="Century Gothic"/>
                <w:b/>
              </w:rPr>
              <w:t>Rozpočet</w:t>
            </w:r>
            <w:r>
              <w:rPr>
                <w:rFonts w:ascii="Century Gothic" w:hAnsi="Century Gothic"/>
                <w:b/>
              </w:rPr>
              <w:t xml:space="preserve"> upravený</w:t>
            </w:r>
          </w:p>
        </w:tc>
        <w:tc>
          <w:tcPr>
            <w:tcW w:w="2126" w:type="dxa"/>
          </w:tcPr>
          <w:p w:rsidR="00E00EF2" w:rsidRPr="00F036BB" w:rsidRDefault="00E00EF2" w:rsidP="004016A5">
            <w:pPr>
              <w:jc w:val="center"/>
              <w:rPr>
                <w:rFonts w:ascii="Century Gothic" w:hAnsi="Century Gothic"/>
                <w:b/>
              </w:rPr>
            </w:pPr>
            <w:r w:rsidRPr="00F036BB">
              <w:rPr>
                <w:rFonts w:ascii="Century Gothic" w:hAnsi="Century Gothic"/>
                <w:b/>
              </w:rPr>
              <w:t>Čerpání</w:t>
            </w:r>
          </w:p>
        </w:tc>
        <w:tc>
          <w:tcPr>
            <w:tcW w:w="1166" w:type="dxa"/>
          </w:tcPr>
          <w:p w:rsidR="00E00EF2" w:rsidRPr="00F036BB" w:rsidRDefault="00E00EF2" w:rsidP="004016A5">
            <w:pPr>
              <w:jc w:val="center"/>
              <w:rPr>
                <w:rFonts w:ascii="Century Gothic" w:hAnsi="Century Gothic"/>
                <w:b/>
              </w:rPr>
            </w:pPr>
            <w:r w:rsidRPr="00F036BB">
              <w:rPr>
                <w:rFonts w:ascii="Century Gothic" w:hAnsi="Century Gothic"/>
                <w:b/>
              </w:rPr>
              <w:t>%</w:t>
            </w:r>
          </w:p>
        </w:tc>
      </w:tr>
      <w:tr w:rsidR="00E00EF2" w:rsidRPr="00F036BB" w:rsidTr="004016A5">
        <w:tc>
          <w:tcPr>
            <w:tcW w:w="3652" w:type="dxa"/>
          </w:tcPr>
          <w:p w:rsidR="00E00EF2" w:rsidRPr="00F036BB" w:rsidRDefault="00E00EF2" w:rsidP="004016A5">
            <w:pPr>
              <w:rPr>
                <w:rFonts w:ascii="Century Gothic" w:hAnsi="Century Gothic"/>
              </w:rPr>
            </w:pPr>
            <w:r w:rsidRPr="00F036BB">
              <w:rPr>
                <w:rFonts w:ascii="Century Gothic" w:hAnsi="Century Gothic"/>
              </w:rPr>
              <w:t>Město Semily</w:t>
            </w:r>
          </w:p>
        </w:tc>
        <w:tc>
          <w:tcPr>
            <w:tcW w:w="2268" w:type="dxa"/>
          </w:tcPr>
          <w:p w:rsidR="00E00EF2" w:rsidRPr="00F036BB" w:rsidRDefault="00E00EF2" w:rsidP="004016A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55.743,-</w:t>
            </w:r>
            <w:r w:rsidRPr="00F036BB">
              <w:rPr>
                <w:rFonts w:ascii="Century Gothic" w:hAnsi="Century Gothic"/>
              </w:rPr>
              <w:t>,-</w:t>
            </w:r>
          </w:p>
        </w:tc>
        <w:tc>
          <w:tcPr>
            <w:tcW w:w="2126" w:type="dxa"/>
          </w:tcPr>
          <w:p w:rsidR="00E00EF2" w:rsidRPr="00F036BB" w:rsidRDefault="00E00EF2" w:rsidP="004016A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55.743,-</w:t>
            </w:r>
          </w:p>
        </w:tc>
        <w:tc>
          <w:tcPr>
            <w:tcW w:w="1166" w:type="dxa"/>
          </w:tcPr>
          <w:p w:rsidR="00E00EF2" w:rsidRPr="00F036BB" w:rsidRDefault="00E00EF2" w:rsidP="004016A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</w:t>
            </w:r>
          </w:p>
        </w:tc>
      </w:tr>
      <w:tr w:rsidR="00E00EF2" w:rsidRPr="00F036BB" w:rsidTr="004016A5">
        <w:tc>
          <w:tcPr>
            <w:tcW w:w="3652" w:type="dxa"/>
          </w:tcPr>
          <w:p w:rsidR="00E00EF2" w:rsidRPr="00F036BB" w:rsidRDefault="00E00EF2" w:rsidP="004016A5">
            <w:pPr>
              <w:rPr>
                <w:rFonts w:ascii="Century Gothic" w:hAnsi="Century Gothic"/>
              </w:rPr>
            </w:pPr>
            <w:r w:rsidRPr="00F036BB">
              <w:rPr>
                <w:rFonts w:ascii="Century Gothic" w:hAnsi="Century Gothic"/>
              </w:rPr>
              <w:t>Obec Chuchelna</w:t>
            </w:r>
          </w:p>
        </w:tc>
        <w:tc>
          <w:tcPr>
            <w:tcW w:w="2268" w:type="dxa"/>
          </w:tcPr>
          <w:p w:rsidR="00E00EF2" w:rsidRPr="00F036BB" w:rsidRDefault="00E00EF2" w:rsidP="004016A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21.012,-</w:t>
            </w:r>
          </w:p>
        </w:tc>
        <w:tc>
          <w:tcPr>
            <w:tcW w:w="2126" w:type="dxa"/>
          </w:tcPr>
          <w:p w:rsidR="00E00EF2" w:rsidRPr="00F036BB" w:rsidRDefault="00E00EF2" w:rsidP="004016A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21.012,-</w:t>
            </w:r>
          </w:p>
        </w:tc>
        <w:tc>
          <w:tcPr>
            <w:tcW w:w="1166" w:type="dxa"/>
          </w:tcPr>
          <w:p w:rsidR="00E00EF2" w:rsidRPr="00F036BB" w:rsidRDefault="00E00EF2" w:rsidP="004016A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</w:t>
            </w:r>
          </w:p>
        </w:tc>
      </w:tr>
      <w:tr w:rsidR="00E00EF2" w:rsidRPr="00F036BB" w:rsidTr="004016A5">
        <w:tc>
          <w:tcPr>
            <w:tcW w:w="3652" w:type="dxa"/>
          </w:tcPr>
          <w:p w:rsidR="00E00EF2" w:rsidRPr="00F036BB" w:rsidRDefault="00E00EF2" w:rsidP="004016A5">
            <w:pPr>
              <w:rPr>
                <w:rFonts w:ascii="Century Gothic" w:hAnsi="Century Gothic"/>
              </w:rPr>
            </w:pPr>
            <w:r w:rsidRPr="00F036BB">
              <w:rPr>
                <w:rFonts w:ascii="Century Gothic" w:hAnsi="Century Gothic"/>
              </w:rPr>
              <w:t>Obec Záhoří</w:t>
            </w:r>
          </w:p>
        </w:tc>
        <w:tc>
          <w:tcPr>
            <w:tcW w:w="2268" w:type="dxa"/>
          </w:tcPr>
          <w:p w:rsidR="00E00EF2" w:rsidRPr="00F036BB" w:rsidRDefault="00E00EF2" w:rsidP="004016A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13.482,-</w:t>
            </w:r>
          </w:p>
        </w:tc>
        <w:tc>
          <w:tcPr>
            <w:tcW w:w="2126" w:type="dxa"/>
          </w:tcPr>
          <w:p w:rsidR="00E00EF2" w:rsidRPr="00F036BB" w:rsidRDefault="00E00EF2" w:rsidP="004016A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13.482,-</w:t>
            </w:r>
          </w:p>
        </w:tc>
        <w:tc>
          <w:tcPr>
            <w:tcW w:w="1166" w:type="dxa"/>
          </w:tcPr>
          <w:p w:rsidR="00E00EF2" w:rsidRPr="00F036BB" w:rsidRDefault="00E00EF2" w:rsidP="004016A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</w:t>
            </w:r>
          </w:p>
        </w:tc>
      </w:tr>
    </w:tbl>
    <w:p w:rsidR="00E00EF2" w:rsidRDefault="00E00EF2" w:rsidP="00E00EF2">
      <w:pPr>
        <w:rPr>
          <w:rFonts w:ascii="Century Gothic" w:hAnsi="Century Gothic"/>
        </w:rPr>
      </w:pPr>
    </w:p>
    <w:p w:rsidR="00E00EF2" w:rsidRPr="00F036BB" w:rsidRDefault="00E00EF2" w:rsidP="00E00EF2">
      <w:pPr>
        <w:rPr>
          <w:rFonts w:ascii="Century Gothic" w:hAnsi="Century Gothic"/>
        </w:rPr>
      </w:pPr>
      <w:r w:rsidRPr="00F036BB">
        <w:rPr>
          <w:rFonts w:ascii="Century Gothic" w:hAnsi="Century Gothic"/>
        </w:rPr>
        <w:t>DSO nemá žádné závazky vůči Státnímu rozpočtu ani jiným rozpočtům veřejné úrovně.</w:t>
      </w:r>
    </w:p>
    <w:p w:rsidR="00E00EF2" w:rsidRPr="00F036BB" w:rsidRDefault="00E00EF2" w:rsidP="00E00EF2">
      <w:pPr>
        <w:rPr>
          <w:rFonts w:ascii="Century Gothic" w:hAnsi="Century Gothic"/>
        </w:rPr>
      </w:pPr>
    </w:p>
    <w:p w:rsidR="00E00EF2" w:rsidRPr="00F036BB" w:rsidRDefault="00E00EF2" w:rsidP="00E00EF2">
      <w:pPr>
        <w:numPr>
          <w:ilvl w:val="0"/>
          <w:numId w:val="1"/>
        </w:numPr>
        <w:rPr>
          <w:rFonts w:ascii="Century Gothic" w:hAnsi="Century Gothic"/>
          <w:b/>
        </w:rPr>
      </w:pPr>
      <w:r w:rsidRPr="00F036BB">
        <w:rPr>
          <w:rFonts w:ascii="Century Gothic" w:hAnsi="Century Gothic"/>
        </w:rPr>
        <w:t xml:space="preserve"> </w:t>
      </w:r>
      <w:r w:rsidRPr="00F036BB">
        <w:rPr>
          <w:rFonts w:ascii="Century Gothic" w:hAnsi="Century Gothic"/>
          <w:b/>
        </w:rPr>
        <w:t xml:space="preserve">Cizí prostředky </w:t>
      </w:r>
      <w:r w:rsidRPr="00F036BB">
        <w:rPr>
          <w:rFonts w:ascii="Century Gothic" w:hAnsi="Century Gothic"/>
          <w:b/>
        </w:rPr>
        <w:tab/>
      </w:r>
    </w:p>
    <w:p w:rsidR="00E00EF2" w:rsidRPr="00E55A5B" w:rsidRDefault="00E00EF2" w:rsidP="00E00EF2">
      <w:pPr>
        <w:rPr>
          <w:rFonts w:ascii="Century Gothic" w:hAnsi="Century Gothic"/>
          <w:b/>
          <w:sz w:val="16"/>
          <w:szCs w:val="16"/>
        </w:rPr>
      </w:pPr>
    </w:p>
    <w:p w:rsidR="00E00EF2" w:rsidRDefault="00E00EF2" w:rsidP="00E00EF2">
      <w:pPr>
        <w:rPr>
          <w:rFonts w:ascii="Century Gothic" w:hAnsi="Century Gothic"/>
        </w:rPr>
      </w:pPr>
      <w:r w:rsidRPr="00F036BB">
        <w:rPr>
          <w:rFonts w:ascii="Century Gothic" w:hAnsi="Century Gothic"/>
        </w:rPr>
        <w:t>DSO nemá otevřený žádný úvěr ani půjčku.</w:t>
      </w:r>
    </w:p>
    <w:p w:rsidR="00E00EF2" w:rsidRPr="00F036BB" w:rsidRDefault="00E00EF2" w:rsidP="00E00EF2">
      <w:pPr>
        <w:rPr>
          <w:rFonts w:ascii="Century Gothic" w:hAnsi="Century Gothic"/>
        </w:rPr>
      </w:pPr>
    </w:p>
    <w:p w:rsidR="00E00EF2" w:rsidRPr="00F036BB" w:rsidRDefault="00E00EF2" w:rsidP="00E00EF2">
      <w:pPr>
        <w:numPr>
          <w:ilvl w:val="0"/>
          <w:numId w:val="1"/>
        </w:numPr>
        <w:rPr>
          <w:rFonts w:ascii="Century Gothic" w:hAnsi="Century Gothic"/>
          <w:b/>
        </w:rPr>
      </w:pPr>
      <w:r w:rsidRPr="00F036BB">
        <w:rPr>
          <w:rFonts w:ascii="Century Gothic" w:hAnsi="Century Gothic"/>
          <w:b/>
        </w:rPr>
        <w:t>Hospodářská činnost</w:t>
      </w:r>
    </w:p>
    <w:p w:rsidR="00E00EF2" w:rsidRPr="00E55A5B" w:rsidRDefault="00E00EF2" w:rsidP="00E00EF2">
      <w:pPr>
        <w:rPr>
          <w:rFonts w:ascii="Century Gothic" w:hAnsi="Century Gothic"/>
          <w:b/>
          <w:sz w:val="16"/>
          <w:szCs w:val="16"/>
        </w:rPr>
      </w:pPr>
    </w:p>
    <w:p w:rsidR="00E00EF2" w:rsidRPr="00F036BB" w:rsidRDefault="00E00EF2" w:rsidP="00E00EF2">
      <w:pPr>
        <w:rPr>
          <w:rFonts w:ascii="Century Gothic" w:hAnsi="Century Gothic"/>
        </w:rPr>
      </w:pPr>
      <w:r w:rsidRPr="00F036BB">
        <w:rPr>
          <w:rFonts w:ascii="Century Gothic" w:hAnsi="Century Gothic"/>
        </w:rPr>
        <w:t>DSO neprovozuje hospodářskou činnost.</w:t>
      </w:r>
    </w:p>
    <w:p w:rsidR="00E00EF2" w:rsidRPr="00F036BB" w:rsidRDefault="00E00EF2" w:rsidP="00E00EF2">
      <w:pPr>
        <w:numPr>
          <w:ilvl w:val="0"/>
          <w:numId w:val="1"/>
        </w:numPr>
        <w:rPr>
          <w:rFonts w:ascii="Century Gothic" w:hAnsi="Century Gothic"/>
          <w:b/>
        </w:rPr>
      </w:pPr>
      <w:r w:rsidRPr="00F036BB">
        <w:rPr>
          <w:rFonts w:ascii="Century Gothic" w:hAnsi="Century Gothic"/>
          <w:b/>
        </w:rPr>
        <w:lastRenderedPageBreak/>
        <w:t>Zpráva o výsledku přezkoumání hospodaření DSO za rok 201</w:t>
      </w:r>
      <w:r>
        <w:rPr>
          <w:rFonts w:ascii="Century Gothic" w:hAnsi="Century Gothic"/>
          <w:b/>
        </w:rPr>
        <w:t>8</w:t>
      </w:r>
      <w:r w:rsidRPr="00F036BB">
        <w:rPr>
          <w:rFonts w:ascii="Century Gothic" w:hAnsi="Century Gothic"/>
          <w:b/>
        </w:rPr>
        <w:t>:</w:t>
      </w:r>
    </w:p>
    <w:p w:rsidR="00E00EF2" w:rsidRPr="00F036BB" w:rsidRDefault="00E00EF2" w:rsidP="00E00EF2">
      <w:pPr>
        <w:rPr>
          <w:rFonts w:ascii="Century Gothic" w:hAnsi="Century Gothic"/>
          <w:b/>
        </w:rPr>
      </w:pPr>
    </w:p>
    <w:p w:rsidR="00E00EF2" w:rsidRPr="00F036BB" w:rsidRDefault="00E00EF2" w:rsidP="00E00EF2">
      <w:pPr>
        <w:jc w:val="both"/>
        <w:rPr>
          <w:rFonts w:ascii="Century Gothic" w:hAnsi="Century Gothic"/>
        </w:rPr>
      </w:pPr>
      <w:r w:rsidRPr="00F036BB">
        <w:rPr>
          <w:rFonts w:ascii="Century Gothic" w:hAnsi="Century Gothic"/>
        </w:rPr>
        <w:t xml:space="preserve">Přezkoumání hospodaření provedl KÚLK – odbor kontroly, </w:t>
      </w:r>
      <w:r>
        <w:rPr>
          <w:rFonts w:ascii="Century Gothic" w:hAnsi="Century Gothic"/>
        </w:rPr>
        <w:t>Mgr. Gabriela Lešáková</w:t>
      </w:r>
      <w:r w:rsidRPr="00F036BB">
        <w:rPr>
          <w:rFonts w:ascii="Century Gothic" w:hAnsi="Century Gothic"/>
        </w:rPr>
        <w:t xml:space="preserve">. </w:t>
      </w:r>
    </w:p>
    <w:p w:rsidR="00E00EF2" w:rsidRPr="00EF4C52" w:rsidRDefault="00E00EF2" w:rsidP="00E00EF2">
      <w:pPr>
        <w:jc w:val="both"/>
        <w:rPr>
          <w:rFonts w:ascii="Century Gothic" w:hAnsi="Century Gothic"/>
        </w:rPr>
      </w:pPr>
      <w:r w:rsidRPr="00EF4C52">
        <w:rPr>
          <w:rFonts w:ascii="Century Gothic" w:hAnsi="Century Gothic"/>
        </w:rPr>
        <w:t xml:space="preserve">A) </w:t>
      </w:r>
      <w:r>
        <w:rPr>
          <w:rFonts w:ascii="Century Gothic" w:hAnsi="Century Gothic"/>
          <w:u w:val="single"/>
        </w:rPr>
        <w:t>V</w:t>
      </w:r>
      <w:r w:rsidRPr="00EF4C52">
        <w:rPr>
          <w:rFonts w:ascii="Century Gothic" w:hAnsi="Century Gothic"/>
          <w:u w:val="single"/>
        </w:rPr>
        <w:t>ýsledek dílčích přezkoumání</w:t>
      </w:r>
      <w:r w:rsidRPr="00EF4C52">
        <w:rPr>
          <w:rFonts w:ascii="Century Gothic" w:hAnsi="Century Gothic"/>
        </w:rPr>
        <w:t xml:space="preserve"> – nebyly zjištěny chyby a nedostatky</w:t>
      </w:r>
    </w:p>
    <w:p w:rsidR="00E00EF2" w:rsidRPr="00EF4C52" w:rsidRDefault="00E00EF2" w:rsidP="00E00EF2">
      <w:pPr>
        <w:ind w:left="284" w:hanging="284"/>
        <w:jc w:val="both"/>
        <w:rPr>
          <w:rFonts w:ascii="Century Gothic" w:hAnsi="Century Gothic"/>
        </w:rPr>
      </w:pPr>
      <w:r w:rsidRPr="00EF4C52">
        <w:rPr>
          <w:rFonts w:ascii="Century Gothic" w:hAnsi="Century Gothic"/>
        </w:rPr>
        <w:t xml:space="preserve">B) </w:t>
      </w:r>
      <w:r>
        <w:rPr>
          <w:rFonts w:ascii="Century Gothic" w:hAnsi="Century Gothic"/>
          <w:u w:val="single"/>
        </w:rPr>
        <w:t>P</w:t>
      </w:r>
      <w:r w:rsidRPr="00EF4C52">
        <w:rPr>
          <w:rFonts w:ascii="Century Gothic" w:hAnsi="Century Gothic"/>
          <w:u w:val="single"/>
        </w:rPr>
        <w:t>lnění opatření k odstranění nedostatků zjištěných v předchozích letech</w:t>
      </w:r>
      <w:r w:rsidRPr="00EF4C52">
        <w:rPr>
          <w:rFonts w:ascii="Century Gothic" w:hAnsi="Century Gothic"/>
        </w:rPr>
        <w:t xml:space="preserve"> – nebyly zjištěny chyby a nedostatky</w:t>
      </w:r>
      <w:r w:rsidRPr="00EF4C52">
        <w:rPr>
          <w:rFonts w:ascii="Century Gothic" w:hAnsi="Century Gothic"/>
        </w:rPr>
        <w:tab/>
      </w:r>
    </w:p>
    <w:p w:rsidR="00E00EF2" w:rsidRPr="00EF4C52" w:rsidRDefault="00E00EF2" w:rsidP="00E00EF2">
      <w:pPr>
        <w:jc w:val="both"/>
        <w:rPr>
          <w:rFonts w:ascii="Century Gothic" w:hAnsi="Century Gothic"/>
        </w:rPr>
      </w:pPr>
      <w:r w:rsidRPr="00EF4C52">
        <w:rPr>
          <w:rFonts w:ascii="Century Gothic" w:hAnsi="Century Gothic"/>
        </w:rPr>
        <w:t xml:space="preserve">C) </w:t>
      </w:r>
      <w:r>
        <w:rPr>
          <w:rFonts w:ascii="Century Gothic" w:hAnsi="Century Gothic"/>
          <w:u w:val="single"/>
        </w:rPr>
        <w:t>Závěr z přezkoumání hospodaření za rok 2018</w:t>
      </w:r>
      <w:r w:rsidRPr="00EF4C52">
        <w:rPr>
          <w:rFonts w:ascii="Century Gothic" w:hAnsi="Century Gothic"/>
        </w:rPr>
        <w:t>: „I. Při přezkoumání hospodaření dobrovolného svazku obcí za rok 201</w:t>
      </w:r>
      <w:r>
        <w:rPr>
          <w:rFonts w:ascii="Century Gothic" w:hAnsi="Century Gothic"/>
        </w:rPr>
        <w:t>8</w:t>
      </w:r>
      <w:r w:rsidRPr="00EF4C52">
        <w:rPr>
          <w:rFonts w:ascii="Century Gothic" w:hAnsi="Century Gothic"/>
        </w:rPr>
        <w:t xml:space="preserve"> podle § 2 a § 3 zákona 420/2004 Sb. nebyly zjištěny chyby a nedostatky. II. Upozornění na případná rizika, která lze dovodit ze zjištěných chyb a nedostatků, která mohou mít negativní dopad na hospodaření dobrovolného svazku obcí v budoucnu: Při přezkoumání hospodaření nebyla zjištěna žádná závažná rizika, která by mohla mít negativní dopad na hospodaření územního celku v budoucnosti. III. Poměrové ukazatele zjištěné při přezkoumání hospodaření: a) podíl pohledávek na rozpočtu územního celku = </w:t>
      </w:r>
      <w:r>
        <w:rPr>
          <w:rFonts w:ascii="Century Gothic" w:hAnsi="Century Gothic"/>
        </w:rPr>
        <w:t>0</w:t>
      </w:r>
      <w:r w:rsidRPr="00EF4C52">
        <w:rPr>
          <w:rFonts w:ascii="Century Gothic" w:hAnsi="Century Gothic"/>
        </w:rPr>
        <w:t xml:space="preserve"> %, podíl závazků na rozpočtu územního celku = 0 %, podíl zastaveného majetku na celkovém majetku územního celku = 0 %.</w:t>
      </w:r>
    </w:p>
    <w:p w:rsidR="00E00EF2" w:rsidRPr="00F036BB" w:rsidRDefault="00E00EF2" w:rsidP="00E00EF2">
      <w:pPr>
        <w:jc w:val="both"/>
        <w:rPr>
          <w:rFonts w:ascii="Century Gothic" w:hAnsi="Century Gothic"/>
        </w:rPr>
      </w:pPr>
    </w:p>
    <w:p w:rsidR="00E00EF2" w:rsidRPr="00F036BB" w:rsidRDefault="00E00EF2" w:rsidP="00E00EF2">
      <w:pPr>
        <w:jc w:val="both"/>
        <w:rPr>
          <w:rFonts w:ascii="Century Gothic" w:hAnsi="Century Gothic"/>
          <w:i/>
        </w:rPr>
      </w:pPr>
      <w:r w:rsidRPr="00F036BB">
        <w:rPr>
          <w:rFonts w:ascii="Century Gothic" w:hAnsi="Century Gothic"/>
          <w:b/>
          <w:i/>
        </w:rPr>
        <w:t xml:space="preserve">Příloha: </w:t>
      </w:r>
      <w:r w:rsidRPr="00F036BB">
        <w:rPr>
          <w:rFonts w:ascii="Century Gothic" w:hAnsi="Century Gothic"/>
          <w:i/>
        </w:rPr>
        <w:t>Zpráva o výsledku př</w:t>
      </w:r>
      <w:r>
        <w:rPr>
          <w:rFonts w:ascii="Century Gothic" w:hAnsi="Century Gothic"/>
          <w:i/>
        </w:rPr>
        <w:t>ezkoumání hospodaření za rok 2018</w:t>
      </w:r>
      <w:r w:rsidRPr="00F036BB">
        <w:rPr>
          <w:rFonts w:ascii="Century Gothic" w:hAnsi="Century Gothic"/>
          <w:i/>
        </w:rPr>
        <w:t xml:space="preserve"> DSO Mikroregion Kozákov</w:t>
      </w:r>
    </w:p>
    <w:p w:rsidR="00E00EF2" w:rsidRPr="00F036BB" w:rsidRDefault="00E00EF2" w:rsidP="00E00EF2">
      <w:pPr>
        <w:rPr>
          <w:rFonts w:ascii="Century Gothic" w:hAnsi="Century Gothic"/>
          <w:i/>
        </w:rPr>
      </w:pPr>
    </w:p>
    <w:p w:rsidR="00E00EF2" w:rsidRDefault="00E00EF2" w:rsidP="00E00EF2">
      <w:pPr>
        <w:numPr>
          <w:ilvl w:val="0"/>
          <w:numId w:val="1"/>
        </w:numPr>
        <w:rPr>
          <w:rFonts w:ascii="Century Gothic" w:hAnsi="Century Gothic"/>
          <w:b/>
        </w:rPr>
      </w:pPr>
      <w:r w:rsidRPr="009E1641">
        <w:rPr>
          <w:rFonts w:ascii="Century Gothic" w:hAnsi="Century Gothic"/>
          <w:b/>
        </w:rPr>
        <w:t xml:space="preserve">Hospodaření s majetkem – inventarizace </w:t>
      </w:r>
    </w:p>
    <w:p w:rsidR="00E00EF2" w:rsidRDefault="00E00EF2" w:rsidP="00E00EF2">
      <w:pPr>
        <w:ind w:left="720"/>
        <w:rPr>
          <w:rFonts w:ascii="Century Gothic" w:hAnsi="Century Gothic"/>
          <w:b/>
        </w:rPr>
      </w:pPr>
    </w:p>
    <w:p w:rsidR="00E00EF2" w:rsidRPr="00D779FD" w:rsidRDefault="00E00EF2" w:rsidP="00E00EF2">
      <w:pPr>
        <w:pStyle w:val="Odstavecseseznamem"/>
        <w:ind w:left="0"/>
        <w:jc w:val="both"/>
        <w:rPr>
          <w:rFonts w:ascii="Century Gothic" w:hAnsi="Century Gothic"/>
        </w:rPr>
      </w:pPr>
      <w:r w:rsidRPr="00D779FD">
        <w:rPr>
          <w:rFonts w:ascii="Century Gothic" w:hAnsi="Century Gothic"/>
        </w:rPr>
        <w:t>Inventarizace majetku, pohledávek a závazků proběhla na základě plánu inventur</w:t>
      </w:r>
      <w:r>
        <w:rPr>
          <w:rFonts w:ascii="Century Gothic" w:hAnsi="Century Gothic"/>
        </w:rPr>
        <w:t>y</w:t>
      </w:r>
      <w:r w:rsidRPr="00D779FD">
        <w:rPr>
          <w:rFonts w:ascii="Century Gothic" w:hAnsi="Century Gothic"/>
        </w:rPr>
        <w:t xml:space="preserve">, který stanovil </w:t>
      </w:r>
      <w:r>
        <w:rPr>
          <w:rFonts w:ascii="Century Gothic" w:hAnsi="Century Gothic"/>
        </w:rPr>
        <w:t xml:space="preserve">předseda DSO </w:t>
      </w:r>
      <w:r w:rsidRPr="00D779FD">
        <w:rPr>
          <w:rFonts w:ascii="Century Gothic" w:hAnsi="Century Gothic"/>
        </w:rPr>
        <w:t>dne 1</w:t>
      </w:r>
      <w:r>
        <w:rPr>
          <w:rFonts w:ascii="Century Gothic" w:hAnsi="Century Gothic"/>
        </w:rPr>
        <w:t>1</w:t>
      </w:r>
      <w:r w:rsidRPr="00D779FD">
        <w:rPr>
          <w:rFonts w:ascii="Century Gothic" w:hAnsi="Century Gothic"/>
        </w:rPr>
        <w:t>. 1</w:t>
      </w:r>
      <w:r>
        <w:rPr>
          <w:rFonts w:ascii="Century Gothic" w:hAnsi="Century Gothic"/>
        </w:rPr>
        <w:t>2. 2018</w:t>
      </w:r>
      <w:r w:rsidRPr="00D779FD">
        <w:rPr>
          <w:rFonts w:ascii="Century Gothic" w:hAnsi="Century Gothic"/>
        </w:rPr>
        <w:t>. Inventurní komise neshledal</w:t>
      </w:r>
      <w:r>
        <w:rPr>
          <w:rFonts w:ascii="Century Gothic" w:hAnsi="Century Gothic"/>
        </w:rPr>
        <w:t>a</w:t>
      </w:r>
      <w:r w:rsidRPr="00D779FD">
        <w:rPr>
          <w:rFonts w:ascii="Century Gothic" w:hAnsi="Century Gothic"/>
        </w:rPr>
        <w:t xml:space="preserve"> žádné rozdíly mezi účetním a fyzickým stavem majetku, pohledávek a závazků </w:t>
      </w:r>
      <w:r>
        <w:rPr>
          <w:rFonts w:ascii="Century Gothic" w:hAnsi="Century Gothic"/>
        </w:rPr>
        <w:t>DSO</w:t>
      </w:r>
      <w:r w:rsidRPr="00D779FD">
        <w:rPr>
          <w:rFonts w:ascii="Century Gothic" w:hAnsi="Century Gothic"/>
        </w:rPr>
        <w:t xml:space="preserve">. </w:t>
      </w:r>
    </w:p>
    <w:p w:rsidR="00E00EF2" w:rsidRPr="00F036BB" w:rsidRDefault="00E00EF2" w:rsidP="00E00EF2">
      <w:pPr>
        <w:rPr>
          <w:rFonts w:ascii="Century Gothic" w:hAnsi="Century Gothic"/>
        </w:rPr>
      </w:pPr>
    </w:p>
    <w:p w:rsidR="00E00EF2" w:rsidRPr="00D779FD" w:rsidRDefault="00E00EF2" w:rsidP="00E00EF2">
      <w:pPr>
        <w:jc w:val="both"/>
        <w:rPr>
          <w:rFonts w:ascii="Century Gothic" w:hAnsi="Century Gothic"/>
          <w:i/>
        </w:rPr>
      </w:pPr>
      <w:r w:rsidRPr="00F036BB">
        <w:rPr>
          <w:rFonts w:ascii="Century Gothic" w:hAnsi="Century Gothic"/>
          <w:b/>
          <w:i/>
        </w:rPr>
        <w:t xml:space="preserve">Příloha: </w:t>
      </w:r>
      <w:r>
        <w:rPr>
          <w:rFonts w:ascii="Century Gothic" w:hAnsi="Century Gothic"/>
          <w:i/>
        </w:rPr>
        <w:t>Zpráva o</w:t>
      </w:r>
      <w:r w:rsidRPr="00F036BB">
        <w:rPr>
          <w:rFonts w:ascii="Century Gothic" w:hAnsi="Century Gothic"/>
          <w:i/>
        </w:rPr>
        <w:t xml:space="preserve"> provedení inventury majetku, pohledávek a závazků </w:t>
      </w:r>
      <w:r>
        <w:rPr>
          <w:rFonts w:ascii="Century Gothic" w:hAnsi="Century Gothic"/>
          <w:i/>
        </w:rPr>
        <w:t xml:space="preserve">účetní jednotky </w:t>
      </w:r>
      <w:r w:rsidRPr="00F036BB">
        <w:rPr>
          <w:rFonts w:ascii="Century Gothic" w:hAnsi="Century Gothic"/>
          <w:i/>
        </w:rPr>
        <w:t>DSO Mikroregion Kozákov ke dni 31. 12. 201</w:t>
      </w:r>
      <w:r>
        <w:rPr>
          <w:rFonts w:ascii="Century Gothic" w:hAnsi="Century Gothic"/>
          <w:i/>
        </w:rPr>
        <w:t>8</w:t>
      </w:r>
      <w:r w:rsidRPr="00F036BB">
        <w:rPr>
          <w:rFonts w:ascii="Century Gothic" w:hAnsi="Century Gothic"/>
          <w:i/>
        </w:rPr>
        <w:t>, Rozvaha, sestavená ke dni 31. 12. 201</w:t>
      </w:r>
      <w:r>
        <w:rPr>
          <w:rFonts w:ascii="Century Gothic" w:hAnsi="Century Gothic"/>
          <w:i/>
        </w:rPr>
        <w:t>8</w:t>
      </w:r>
    </w:p>
    <w:p w:rsidR="00E00EF2" w:rsidRPr="00F036BB" w:rsidRDefault="00E00EF2" w:rsidP="00E00EF2">
      <w:pPr>
        <w:rPr>
          <w:rFonts w:ascii="Century Gothic" w:hAnsi="Century Gothic"/>
          <w:b/>
        </w:rPr>
      </w:pPr>
    </w:p>
    <w:p w:rsidR="00E00EF2" w:rsidRPr="00F036BB" w:rsidRDefault="00E00EF2" w:rsidP="00E00EF2">
      <w:pPr>
        <w:jc w:val="both"/>
        <w:rPr>
          <w:rFonts w:ascii="Century Gothic" w:hAnsi="Century Gothic"/>
          <w:b/>
        </w:rPr>
      </w:pPr>
      <w:r w:rsidRPr="00F036BB">
        <w:rPr>
          <w:rFonts w:ascii="Century Gothic" w:hAnsi="Century Gothic"/>
          <w:b/>
        </w:rPr>
        <w:t>Návrh na usnesení:  Shromáždění zástupců DSO Mikroregionu Kozákov schvaluje závěrečný účet za rok 201</w:t>
      </w:r>
      <w:r>
        <w:rPr>
          <w:rFonts w:ascii="Century Gothic" w:hAnsi="Century Gothic"/>
          <w:b/>
        </w:rPr>
        <w:t>8</w:t>
      </w:r>
      <w:r w:rsidRPr="00F036BB">
        <w:rPr>
          <w:rFonts w:ascii="Century Gothic" w:hAnsi="Century Gothic"/>
          <w:b/>
        </w:rPr>
        <w:t xml:space="preserve"> bez výhrad.</w:t>
      </w:r>
    </w:p>
    <w:p w:rsidR="00E00EF2" w:rsidRPr="00F036BB" w:rsidRDefault="00E00EF2" w:rsidP="00E00EF2">
      <w:pPr>
        <w:rPr>
          <w:rFonts w:ascii="Century Gothic" w:hAnsi="Century Gothic"/>
        </w:rPr>
      </w:pPr>
    </w:p>
    <w:p w:rsidR="00E00EF2" w:rsidRPr="00F036BB" w:rsidRDefault="00E00EF2" w:rsidP="00E00EF2">
      <w:pPr>
        <w:jc w:val="both"/>
        <w:rPr>
          <w:rFonts w:ascii="Century Gothic" w:hAnsi="Century Gothic"/>
        </w:rPr>
      </w:pPr>
      <w:r w:rsidRPr="00F036BB">
        <w:rPr>
          <w:rFonts w:ascii="Century Gothic" w:hAnsi="Century Gothic"/>
        </w:rPr>
        <w:t xml:space="preserve">S celým obsahem </w:t>
      </w:r>
      <w:r>
        <w:rPr>
          <w:rFonts w:ascii="Century Gothic" w:hAnsi="Century Gothic"/>
        </w:rPr>
        <w:t xml:space="preserve">návrhu </w:t>
      </w:r>
      <w:r w:rsidRPr="00F036BB">
        <w:rPr>
          <w:rFonts w:ascii="Century Gothic" w:hAnsi="Century Gothic"/>
        </w:rPr>
        <w:t xml:space="preserve">závěrečného účtu je možno seznámit se v Turistickém informačním centru Semily, které sídlí v budově Muzea v Husově ulici čp. 2 </w:t>
      </w:r>
    </w:p>
    <w:p w:rsidR="00E00EF2" w:rsidRPr="00F036BB" w:rsidRDefault="00E00EF2" w:rsidP="00E00EF2">
      <w:pPr>
        <w:jc w:val="both"/>
        <w:rPr>
          <w:rFonts w:ascii="Century Gothic" w:hAnsi="Century Gothic"/>
        </w:rPr>
      </w:pPr>
    </w:p>
    <w:p w:rsidR="00E00EF2" w:rsidRDefault="00E00EF2" w:rsidP="00E00EF2">
      <w:pPr>
        <w:jc w:val="both"/>
        <w:rPr>
          <w:rFonts w:ascii="Century Gothic" w:hAnsi="Century Gothic"/>
        </w:rPr>
      </w:pPr>
      <w:r w:rsidRPr="00F036BB">
        <w:rPr>
          <w:rFonts w:ascii="Century Gothic" w:hAnsi="Century Gothic"/>
        </w:rPr>
        <w:t>Vyvěšeno:</w:t>
      </w:r>
      <w:r>
        <w:rPr>
          <w:rFonts w:ascii="Century Gothic" w:hAnsi="Century Gothic"/>
        </w:rPr>
        <w:tab/>
      </w:r>
      <w:r w:rsidRPr="00F036BB">
        <w:rPr>
          <w:rFonts w:ascii="Century Gothic" w:hAnsi="Century Gothic"/>
        </w:rPr>
        <w:t xml:space="preserve"> </w:t>
      </w:r>
      <w:r w:rsidRPr="00F036BB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</w:t>
      </w:r>
    </w:p>
    <w:p w:rsidR="00E00EF2" w:rsidRPr="00F036BB" w:rsidRDefault="00E00EF2" w:rsidP="00E00EF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Sejmuto:    </w:t>
      </w:r>
      <w:r w:rsidRPr="00F036BB">
        <w:rPr>
          <w:rFonts w:ascii="Century Gothic" w:hAnsi="Century Gothic"/>
        </w:rPr>
        <w:t xml:space="preserve"> </w:t>
      </w:r>
    </w:p>
    <w:p w:rsidR="00E00EF2" w:rsidRPr="00D779FD" w:rsidRDefault="00E00EF2" w:rsidP="00E00EF2">
      <w:pPr>
        <w:jc w:val="both"/>
        <w:rPr>
          <w:rFonts w:ascii="Century Gothic" w:hAnsi="Century Gothic"/>
        </w:rPr>
      </w:pPr>
      <w:r w:rsidRPr="00F036BB">
        <w:rPr>
          <w:rFonts w:ascii="Century Gothic" w:hAnsi="Century Gothic"/>
        </w:rPr>
        <w:t>Ve stejné době vyvěšeno na elektronické úřední desce.</w:t>
      </w:r>
    </w:p>
    <w:p w:rsidR="00651DF5" w:rsidRDefault="00651DF5"/>
    <w:sectPr w:rsidR="00651DF5" w:rsidSect="0065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94D8B"/>
    <w:multiLevelType w:val="hybridMultilevel"/>
    <w:tmpl w:val="35428E3A"/>
    <w:lvl w:ilvl="0" w:tplc="E9A86B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00EF2"/>
    <w:rsid w:val="00281AEF"/>
    <w:rsid w:val="0060344F"/>
    <w:rsid w:val="00644330"/>
    <w:rsid w:val="00651DF5"/>
    <w:rsid w:val="00964DC4"/>
    <w:rsid w:val="00C16B13"/>
    <w:rsid w:val="00E00EF2"/>
    <w:rsid w:val="00E55A5B"/>
    <w:rsid w:val="00F7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00EF2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0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vysilaci</dc:creator>
  <cp:lastModifiedBy>tic2</cp:lastModifiedBy>
  <cp:revision>2</cp:revision>
  <dcterms:created xsi:type="dcterms:W3CDTF">2019-06-04T09:10:00Z</dcterms:created>
  <dcterms:modified xsi:type="dcterms:W3CDTF">2019-06-04T09:10:00Z</dcterms:modified>
</cp:coreProperties>
</file>